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38A0" w14:textId="77777777" w:rsidR="008A3C28" w:rsidRDefault="00DB39FD" w:rsidP="00797B6A">
      <w:pPr>
        <w:pStyle w:val="Heading1"/>
      </w:pPr>
      <w:r w:rsidRPr="008A3C28">
        <w:t>Risk assessment template</w:t>
      </w:r>
    </w:p>
    <w:p w14:paraId="0DAB38C8" w14:textId="77777777"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</w:p>
    <w:p w14:paraId="7CADFE6F" w14:textId="77777777" w:rsidR="00797B6A" w:rsidRPr="00B200FE" w:rsidRDefault="00797B6A" w:rsidP="00797B6A">
      <w:pPr>
        <w:pStyle w:val="Heading2"/>
      </w:pPr>
      <w:r>
        <w:t xml:space="preserve">Date of next review: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3"/>
    </w:p>
    <w:p w14:paraId="3A06E7DA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0"/>
        <w:gridCol w:w="2047"/>
        <w:gridCol w:w="2245"/>
        <w:gridCol w:w="2940"/>
        <w:gridCol w:w="1926"/>
        <w:gridCol w:w="2066"/>
        <w:gridCol w:w="1128"/>
      </w:tblGrid>
      <w:tr w:rsidR="009874A9" w14:paraId="2B64EEBC" w14:textId="77777777" w:rsidTr="00595C44">
        <w:trPr>
          <w:tblHeader/>
        </w:trPr>
        <w:tc>
          <w:tcPr>
            <w:tcW w:w="2269" w:type="dxa"/>
            <w:shd w:val="clear" w:color="auto" w:fill="8F002B"/>
          </w:tcPr>
          <w:p w14:paraId="35F97608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14:paraId="3E31D099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14:paraId="181C4032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14:paraId="0ED78400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14:paraId="7CEFB290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14:paraId="12A231DB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14:paraId="735F55A1" w14:textId="77777777"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14:paraId="79D76BBC" w14:textId="77777777" w:rsidTr="009874A9">
        <w:tc>
          <w:tcPr>
            <w:tcW w:w="2269" w:type="dxa"/>
          </w:tcPr>
          <w:p w14:paraId="5A2775D7" w14:textId="77777777" w:rsidR="00797B6A" w:rsidRPr="00FB1671" w:rsidRDefault="00257A62" w:rsidP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4"/>
          </w:p>
        </w:tc>
        <w:tc>
          <w:tcPr>
            <w:tcW w:w="2066" w:type="dxa"/>
          </w:tcPr>
          <w:p w14:paraId="36E0A74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8" w:type="dxa"/>
          </w:tcPr>
          <w:p w14:paraId="637D1C8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7" w:type="dxa"/>
          </w:tcPr>
          <w:p w14:paraId="51BCAF4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43" w:type="dxa"/>
          </w:tcPr>
          <w:p w14:paraId="4E9C1147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6" w:type="dxa"/>
          </w:tcPr>
          <w:p w14:paraId="544FA14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14:paraId="0DEA8AB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74A9" w14:paraId="057D378B" w14:textId="77777777" w:rsidTr="009874A9">
        <w:tc>
          <w:tcPr>
            <w:tcW w:w="2269" w:type="dxa"/>
          </w:tcPr>
          <w:p w14:paraId="584CF76B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1"/>
          </w:p>
        </w:tc>
        <w:tc>
          <w:tcPr>
            <w:tcW w:w="2066" w:type="dxa"/>
          </w:tcPr>
          <w:p w14:paraId="1BBCA1E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8" w:type="dxa"/>
          </w:tcPr>
          <w:p w14:paraId="2E9C198C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7" w:type="dxa"/>
          </w:tcPr>
          <w:p w14:paraId="358CE8A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43" w:type="dxa"/>
          </w:tcPr>
          <w:p w14:paraId="79C60B82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6" w:type="dxa"/>
          </w:tcPr>
          <w:p w14:paraId="3DB466F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</w:tcPr>
          <w:p w14:paraId="4CDE415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874A9" w14:paraId="22E552E9" w14:textId="77777777" w:rsidTr="009874A9">
        <w:tc>
          <w:tcPr>
            <w:tcW w:w="2269" w:type="dxa"/>
          </w:tcPr>
          <w:p w14:paraId="2FC884EC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8"/>
          </w:p>
        </w:tc>
        <w:tc>
          <w:tcPr>
            <w:tcW w:w="2066" w:type="dxa"/>
          </w:tcPr>
          <w:p w14:paraId="3AA018C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</w:tcPr>
          <w:p w14:paraId="2AE2F88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77" w:type="dxa"/>
          </w:tcPr>
          <w:p w14:paraId="606577BC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43" w:type="dxa"/>
          </w:tcPr>
          <w:p w14:paraId="2FAF4A9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86" w:type="dxa"/>
          </w:tcPr>
          <w:p w14:paraId="72CCDD17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</w:tcPr>
          <w:p w14:paraId="384AA69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874A9" w14:paraId="57E2C5D5" w14:textId="77777777" w:rsidTr="009874A9">
        <w:tc>
          <w:tcPr>
            <w:tcW w:w="2269" w:type="dxa"/>
          </w:tcPr>
          <w:p w14:paraId="52AA71A3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5"/>
          </w:p>
        </w:tc>
        <w:tc>
          <w:tcPr>
            <w:tcW w:w="2066" w:type="dxa"/>
          </w:tcPr>
          <w:p w14:paraId="6FD64E82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</w:tcPr>
          <w:p w14:paraId="0B8EB85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77" w:type="dxa"/>
          </w:tcPr>
          <w:p w14:paraId="7D4245F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43" w:type="dxa"/>
          </w:tcPr>
          <w:p w14:paraId="7282A0DE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86" w:type="dxa"/>
          </w:tcPr>
          <w:p w14:paraId="18624EF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</w:tcPr>
          <w:p w14:paraId="0E7C76B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200FE" w14:paraId="692E8904" w14:textId="77777777" w:rsidTr="009874A9">
        <w:tc>
          <w:tcPr>
            <w:tcW w:w="2269" w:type="dxa"/>
          </w:tcPr>
          <w:p w14:paraId="31CC728B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2"/>
          </w:p>
        </w:tc>
        <w:tc>
          <w:tcPr>
            <w:tcW w:w="2066" w:type="dxa"/>
          </w:tcPr>
          <w:p w14:paraId="0B530322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68" w:type="dxa"/>
          </w:tcPr>
          <w:p w14:paraId="0AABF184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77" w:type="dxa"/>
          </w:tcPr>
          <w:p w14:paraId="015D1758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43" w:type="dxa"/>
          </w:tcPr>
          <w:p w14:paraId="6B553BE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86" w:type="dxa"/>
          </w:tcPr>
          <w:p w14:paraId="3FE7B17C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</w:tcPr>
          <w:p w14:paraId="3690B9A4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200FE" w14:paraId="1697E455" w14:textId="77777777" w:rsidTr="009874A9">
        <w:tc>
          <w:tcPr>
            <w:tcW w:w="2269" w:type="dxa"/>
          </w:tcPr>
          <w:p w14:paraId="394B4063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9"/>
          </w:p>
        </w:tc>
        <w:tc>
          <w:tcPr>
            <w:tcW w:w="2066" w:type="dxa"/>
          </w:tcPr>
          <w:p w14:paraId="16F1D8F4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68" w:type="dxa"/>
          </w:tcPr>
          <w:p w14:paraId="571CCAF3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77" w:type="dxa"/>
          </w:tcPr>
          <w:p w14:paraId="06A2C2F8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43" w:type="dxa"/>
          </w:tcPr>
          <w:p w14:paraId="2D1E4CC8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86" w:type="dxa"/>
          </w:tcPr>
          <w:p w14:paraId="7E74605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34" w:type="dxa"/>
          </w:tcPr>
          <w:p w14:paraId="51A08840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5C1F45A1" w14:textId="77777777" w:rsidR="00E97B85" w:rsidRDefault="00E97B85" w:rsidP="00E97B85"/>
    <w:p w14:paraId="36BF0688" w14:textId="77777777"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7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14:paraId="596A6F77" w14:textId="77777777" w:rsidR="00986D6E" w:rsidRDefault="00986D6E" w:rsidP="00E97B85"/>
    <w:p w14:paraId="6342FCD3" w14:textId="77777777" w:rsidR="00257A62" w:rsidRPr="00797B6A" w:rsidRDefault="00E97B85" w:rsidP="00E97B85">
      <w:r>
        <w:t xml:space="preserve">Published by the Health and Safety Executive </w:t>
      </w:r>
      <w:r w:rsidR="00986D6E">
        <w:tab/>
      </w:r>
      <w:r w:rsidR="00694EDC">
        <w:t>10</w:t>
      </w:r>
      <w:r>
        <w:t>/</w:t>
      </w:r>
      <w:r w:rsidR="00986D6E">
        <w:t>19</w:t>
      </w:r>
    </w:p>
    <w:sectPr w:rsidR="00257A62" w:rsidRPr="00797B6A" w:rsidSect="00DB39FD">
      <w:headerReference w:type="default" r:id="rId8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9B9E" w14:textId="77777777" w:rsidR="00E70BB8" w:rsidRDefault="00E70BB8" w:rsidP="00DB39FD">
      <w:r>
        <w:separator/>
      </w:r>
    </w:p>
  </w:endnote>
  <w:endnote w:type="continuationSeparator" w:id="0">
    <w:p w14:paraId="46A21E82" w14:textId="77777777" w:rsidR="00E70BB8" w:rsidRDefault="00E70BB8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A37C" w14:textId="77777777" w:rsidR="00E70BB8" w:rsidRDefault="00E70BB8" w:rsidP="00DB39FD">
      <w:r>
        <w:separator/>
      </w:r>
    </w:p>
  </w:footnote>
  <w:footnote w:type="continuationSeparator" w:id="0">
    <w:p w14:paraId="0B616BFB" w14:textId="77777777" w:rsidR="00E70BB8" w:rsidRDefault="00E70BB8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641A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EC9E84" wp14:editId="5F89FE20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A44E2"/>
    <w:rsid w:val="001B348B"/>
    <w:rsid w:val="001F387D"/>
    <w:rsid w:val="00257A62"/>
    <w:rsid w:val="00595C44"/>
    <w:rsid w:val="005C69AF"/>
    <w:rsid w:val="00606E0A"/>
    <w:rsid w:val="00694EDC"/>
    <w:rsid w:val="00797B6A"/>
    <w:rsid w:val="008A3C28"/>
    <w:rsid w:val="008F04D0"/>
    <w:rsid w:val="00986D6E"/>
    <w:rsid w:val="009874A9"/>
    <w:rsid w:val="00B200FE"/>
    <w:rsid w:val="00D019A5"/>
    <w:rsid w:val="00D1648B"/>
    <w:rsid w:val="00DB39FD"/>
    <w:rsid w:val="00E70BB8"/>
    <w:rsid w:val="00E97B85"/>
    <w:rsid w:val="00F46108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F2E5D"/>
  <w14:defaultImageDpi w14:val="300"/>
  <w15:docId w15:val="{805A26C6-DF8D-4436-ADD0-B7F23A96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9E9083F007C4B81581E18177702B3" ma:contentTypeVersion="15" ma:contentTypeDescription="Create a new document." ma:contentTypeScope="" ma:versionID="965cd94e99e588c779364b2abcc79a43">
  <xsd:schema xmlns:xsd="http://www.w3.org/2001/XMLSchema" xmlns:xs="http://www.w3.org/2001/XMLSchema" xmlns:p="http://schemas.microsoft.com/office/2006/metadata/properties" xmlns:ns2="f8ef8e49-e1cb-4989-99e1-34b9b6612acb" xmlns:ns3="40ed01e6-5498-4569-8689-49342f17a6f0" targetNamespace="http://schemas.microsoft.com/office/2006/metadata/properties" ma:root="true" ma:fieldsID="a5b1ab4712e604404e1646123d2d89e5" ns2:_="" ns3:_="">
    <xsd:import namespace="f8ef8e49-e1cb-4989-99e1-34b9b6612acb"/>
    <xsd:import namespace="40ed01e6-5498-4569-8689-49342f17a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8e49-e1cb-4989-99e1-34b9b6612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fc9314-2b6c-47e9-aa5d-27c52579c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d01e6-5498-4569-8689-49342f17a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0b7ac3-cc13-4207-9475-1cced053e8fb}" ma:internalName="TaxCatchAll" ma:showField="CatchAllData" ma:web="40ed01e6-5498-4569-8689-49342f17a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d01e6-5498-4569-8689-49342f17a6f0" xsi:nil="true"/>
    <lcf76f155ced4ddcb4097134ff3c332f xmlns="f8ef8e49-e1cb-4989-99e1-34b9b6612a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C688C-782E-46D5-A1AC-E331888BD67E}"/>
</file>

<file path=customXml/itemProps3.xml><?xml version="1.0" encoding="utf-8"?>
<ds:datastoreItem xmlns:ds="http://schemas.openxmlformats.org/officeDocument/2006/customXml" ds:itemID="{FD6E4ACB-B0E7-40D4-B0E6-0B636A78DB3F}"/>
</file>

<file path=customXml/itemProps4.xml><?xml version="1.0" encoding="utf-8"?>
<ds:datastoreItem xmlns:ds="http://schemas.openxmlformats.org/officeDocument/2006/customXml" ds:itemID="{BF2A20DA-3B6E-45E8-92AB-E3320594D143}"/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Freya Rees</cp:lastModifiedBy>
  <cp:revision>2</cp:revision>
  <dcterms:created xsi:type="dcterms:W3CDTF">2025-02-19T09:33:00Z</dcterms:created>
  <dcterms:modified xsi:type="dcterms:W3CDTF">2025-02-19T09:33:00Z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0x01010016B9E9083F007C4B81581E18177702B3</vt:lpwstr>
  </property>
</Properties>
</file>