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768E" w14:textId="63F64974" w:rsidR="00FE25A1" w:rsidRDefault="00D46FE6">
      <w:r>
        <w:rPr>
          <w:noProof/>
        </w:rPr>
        <w:drawing>
          <wp:anchor distT="0" distB="0" distL="114300" distR="114300" simplePos="0" relativeHeight="251658240" behindDoc="0" locked="0" layoutInCell="1" allowOverlap="1" wp14:anchorId="2D53ACAD" wp14:editId="0AA557FA">
            <wp:simplePos x="0" y="0"/>
            <wp:positionH relativeFrom="margin">
              <wp:align>center</wp:align>
            </wp:positionH>
            <wp:positionV relativeFrom="paragraph">
              <wp:posOffset>0</wp:posOffset>
            </wp:positionV>
            <wp:extent cx="4352925" cy="1463675"/>
            <wp:effectExtent l="0" t="0" r="9525" b="3175"/>
            <wp:wrapSquare wrapText="bothSides"/>
            <wp:docPr id="1" name="Picture 1" descr="Image result for mov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ve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CCF36" w14:textId="3B565649" w:rsidR="00D46FE6" w:rsidRPr="00D46FE6" w:rsidRDefault="00D46FE6" w:rsidP="00D46FE6"/>
    <w:p w14:paraId="7A38F82C" w14:textId="589A493A" w:rsidR="00D46FE6" w:rsidRPr="00D46FE6" w:rsidRDefault="00D46FE6" w:rsidP="00D46FE6"/>
    <w:p w14:paraId="6502B0DF" w14:textId="39986399" w:rsidR="00D46FE6" w:rsidRPr="00D46FE6" w:rsidRDefault="00D46FE6" w:rsidP="00D46FE6"/>
    <w:p w14:paraId="799B21C1" w14:textId="2753AFE9" w:rsidR="00D46FE6" w:rsidRPr="00D46FE6" w:rsidRDefault="00D46FE6" w:rsidP="00D46FE6"/>
    <w:p w14:paraId="510776E2" w14:textId="188CF251" w:rsidR="00D46FE6" w:rsidRDefault="00D46FE6" w:rsidP="00D46FE6"/>
    <w:p w14:paraId="5DEC301E" w14:textId="50129FC1" w:rsidR="00A729B8" w:rsidRDefault="00D46FE6" w:rsidP="00A729B8">
      <w:pPr>
        <w:tabs>
          <w:tab w:val="left" w:pos="3945"/>
        </w:tabs>
        <w:jc w:val="center"/>
        <w:rPr>
          <w:rFonts w:asciiTheme="majorHAnsi" w:hAnsiTheme="majorHAnsi" w:cstheme="majorHAnsi"/>
          <w:b/>
          <w:bCs/>
          <w:sz w:val="28"/>
          <w:szCs w:val="28"/>
        </w:rPr>
      </w:pPr>
      <w:r w:rsidRPr="00D46FE6">
        <w:rPr>
          <w:rFonts w:asciiTheme="majorHAnsi" w:hAnsiTheme="majorHAnsi" w:cstheme="majorHAnsi"/>
          <w:b/>
          <w:bCs/>
          <w:sz w:val="28"/>
          <w:szCs w:val="28"/>
        </w:rPr>
        <w:t>MOVE 2020: Event Details</w:t>
      </w:r>
    </w:p>
    <w:p w14:paraId="24FAA44A" w14:textId="1C96BD63" w:rsidR="00D46FE6" w:rsidRPr="004B1D59" w:rsidRDefault="00D46FE6" w:rsidP="004B1D59">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Your Participation:</w:t>
      </w:r>
    </w:p>
    <w:p w14:paraId="3564D436" w14:textId="7065E18D" w:rsidR="00D46FE6"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On behalf of </w:t>
      </w:r>
      <w:proofErr w:type="spellStart"/>
      <w:r w:rsidRPr="004B1D59">
        <w:rPr>
          <w:rFonts w:asciiTheme="majorHAnsi" w:hAnsiTheme="majorHAnsi" w:cstheme="majorHAnsi"/>
          <w:sz w:val="24"/>
          <w:szCs w:val="24"/>
        </w:rPr>
        <w:t>Terrapinn</w:t>
      </w:r>
      <w:proofErr w:type="spellEnd"/>
      <w:r w:rsidRPr="004B1D59">
        <w:rPr>
          <w:rFonts w:asciiTheme="majorHAnsi" w:hAnsiTheme="majorHAnsi" w:cstheme="majorHAnsi"/>
          <w:sz w:val="24"/>
          <w:szCs w:val="24"/>
        </w:rPr>
        <w:t xml:space="preserve">, I’d like to thank you for </w:t>
      </w:r>
      <w:r w:rsidR="004A2D6E">
        <w:rPr>
          <w:rFonts w:asciiTheme="majorHAnsi" w:hAnsiTheme="majorHAnsi" w:cstheme="majorHAnsi"/>
          <w:sz w:val="24"/>
          <w:szCs w:val="24"/>
        </w:rPr>
        <w:t>speak</w:t>
      </w:r>
      <w:r w:rsidR="00CA400C">
        <w:rPr>
          <w:rFonts w:asciiTheme="majorHAnsi" w:hAnsiTheme="majorHAnsi" w:cstheme="majorHAnsi"/>
          <w:sz w:val="24"/>
          <w:szCs w:val="24"/>
        </w:rPr>
        <w:t>ing</w:t>
      </w:r>
      <w:r w:rsidRPr="004B1D59">
        <w:rPr>
          <w:rFonts w:asciiTheme="majorHAnsi" w:hAnsiTheme="majorHAnsi" w:cstheme="majorHAnsi"/>
          <w:sz w:val="24"/>
          <w:szCs w:val="24"/>
        </w:rPr>
        <w:t xml:space="preserve"> at MOVE 2020. Exact details of your presentation can be found on the agenda page of our website</w:t>
      </w:r>
      <w:r w:rsidR="00CA400C">
        <w:rPr>
          <w:rFonts w:asciiTheme="majorHAnsi" w:hAnsiTheme="majorHAnsi" w:cstheme="majorHAnsi"/>
          <w:sz w:val="24"/>
          <w:szCs w:val="24"/>
        </w:rPr>
        <w:t>, which will appear in December.</w:t>
      </w:r>
      <w:r w:rsidRPr="004B1D59">
        <w:rPr>
          <w:rFonts w:asciiTheme="majorHAnsi" w:hAnsiTheme="majorHAnsi" w:cstheme="majorHAnsi"/>
          <w:sz w:val="24"/>
          <w:szCs w:val="24"/>
        </w:rPr>
        <w:t xml:space="preserve"> Please ensure you check these details thoroughly; if there are any queries or concerns please let </w:t>
      </w:r>
      <w:r w:rsidR="004A2D6E">
        <w:rPr>
          <w:rFonts w:asciiTheme="majorHAnsi" w:hAnsiTheme="majorHAnsi" w:cstheme="majorHAnsi"/>
          <w:sz w:val="24"/>
          <w:szCs w:val="24"/>
        </w:rPr>
        <w:t>us</w:t>
      </w:r>
      <w:r w:rsidRPr="004B1D59">
        <w:rPr>
          <w:rFonts w:asciiTheme="majorHAnsi" w:hAnsiTheme="majorHAnsi" w:cstheme="majorHAnsi"/>
          <w:sz w:val="24"/>
          <w:szCs w:val="24"/>
        </w:rPr>
        <w:t xml:space="preserve"> know at your earliest convenience.</w:t>
      </w:r>
    </w:p>
    <w:p w14:paraId="5B482326" w14:textId="77777777" w:rsidR="004A2D6E" w:rsidRPr="004B1D59" w:rsidRDefault="004A2D6E" w:rsidP="004B1D59">
      <w:pPr>
        <w:tabs>
          <w:tab w:val="left" w:pos="3945"/>
        </w:tabs>
        <w:spacing w:after="0"/>
        <w:rPr>
          <w:rFonts w:asciiTheme="majorHAnsi" w:hAnsiTheme="majorHAnsi" w:cstheme="majorHAnsi"/>
          <w:sz w:val="24"/>
          <w:szCs w:val="24"/>
        </w:rPr>
      </w:pPr>
    </w:p>
    <w:p w14:paraId="26A74AC6" w14:textId="1031BFF3" w:rsidR="00D46FE6" w:rsidRPr="004B1D59"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b/>
          <w:bCs/>
          <w:sz w:val="24"/>
          <w:szCs w:val="24"/>
        </w:rPr>
        <w:t>Please note</w:t>
      </w:r>
      <w:r w:rsidRPr="004B1D59">
        <w:rPr>
          <w:rFonts w:asciiTheme="majorHAnsi" w:hAnsiTheme="majorHAnsi" w:cstheme="majorHAnsi"/>
          <w:sz w:val="24"/>
          <w:szCs w:val="24"/>
        </w:rPr>
        <w:t>:</w:t>
      </w:r>
    </w:p>
    <w:p w14:paraId="55427CB1" w14:textId="379082A9" w:rsidR="00D46FE6" w:rsidRPr="004B1D59" w:rsidRDefault="00D46FE6" w:rsidP="004B1D59">
      <w:pPr>
        <w:pStyle w:val="ListParagraph"/>
        <w:numPr>
          <w:ilvl w:val="0"/>
          <w:numId w:val="2"/>
        </w:numPr>
        <w:tabs>
          <w:tab w:val="left" w:pos="3945"/>
        </w:tabs>
        <w:spacing w:after="0" w:line="240" w:lineRule="auto"/>
        <w:rPr>
          <w:rFonts w:asciiTheme="majorHAnsi" w:hAnsiTheme="majorHAnsi" w:cstheme="majorHAnsi"/>
          <w:sz w:val="24"/>
          <w:szCs w:val="24"/>
        </w:rPr>
      </w:pPr>
      <w:r w:rsidRPr="004B1D59">
        <w:rPr>
          <w:rFonts w:asciiTheme="majorHAnsi" w:hAnsiTheme="majorHAnsi" w:cstheme="majorHAnsi"/>
          <w:sz w:val="24"/>
          <w:szCs w:val="24"/>
        </w:rPr>
        <w:t xml:space="preserve">All presentations are either ten or twenty minutes - </w:t>
      </w:r>
      <w:r w:rsidRPr="004B1D59">
        <w:rPr>
          <w:rFonts w:asciiTheme="majorHAnsi" w:hAnsiTheme="majorHAnsi" w:cstheme="majorHAnsi"/>
          <w:sz w:val="24"/>
          <w:szCs w:val="24"/>
          <w:u w:val="single"/>
        </w:rPr>
        <w:t>the agenda includes 5 extra minutes per slot, please do not run over as this time is for speaker changeover.</w:t>
      </w:r>
    </w:p>
    <w:p w14:paraId="72B6811E" w14:textId="36E94573" w:rsidR="00D46FE6" w:rsidRPr="004B1D59" w:rsidRDefault="00D46FE6" w:rsidP="004B1D59">
      <w:pPr>
        <w:pStyle w:val="ListParagraph"/>
        <w:numPr>
          <w:ilvl w:val="0"/>
          <w:numId w:val="2"/>
        </w:numPr>
        <w:tabs>
          <w:tab w:val="left" w:pos="3945"/>
        </w:tabs>
        <w:spacing w:after="0" w:line="240" w:lineRule="auto"/>
        <w:rPr>
          <w:rFonts w:asciiTheme="majorHAnsi" w:hAnsiTheme="majorHAnsi" w:cstheme="majorHAnsi"/>
          <w:sz w:val="24"/>
          <w:szCs w:val="24"/>
        </w:rPr>
      </w:pPr>
      <w:r w:rsidRPr="004B1D59">
        <w:rPr>
          <w:rFonts w:asciiTheme="majorHAnsi" w:hAnsiTheme="majorHAnsi" w:cstheme="majorHAnsi"/>
          <w:sz w:val="24"/>
          <w:szCs w:val="24"/>
        </w:rPr>
        <w:t xml:space="preserve">Due to its individual format </w:t>
      </w:r>
      <w:r w:rsidR="004A2D6E">
        <w:rPr>
          <w:rFonts w:asciiTheme="majorHAnsi" w:hAnsiTheme="majorHAnsi" w:cstheme="majorHAnsi"/>
          <w:sz w:val="24"/>
          <w:szCs w:val="24"/>
        </w:rPr>
        <w:t xml:space="preserve">and to keep to time </w:t>
      </w:r>
      <w:r w:rsidRPr="004B1D59">
        <w:rPr>
          <w:rFonts w:asciiTheme="majorHAnsi" w:hAnsiTheme="majorHAnsi" w:cstheme="majorHAnsi"/>
          <w:sz w:val="24"/>
          <w:szCs w:val="24"/>
        </w:rPr>
        <w:t xml:space="preserve">there will be </w:t>
      </w:r>
      <w:r w:rsidRPr="004B1D59">
        <w:rPr>
          <w:rFonts w:asciiTheme="majorHAnsi" w:hAnsiTheme="majorHAnsi" w:cstheme="majorHAnsi"/>
          <w:b/>
          <w:bCs/>
          <w:sz w:val="24"/>
          <w:szCs w:val="24"/>
          <w:u w:val="single"/>
        </w:rPr>
        <w:t>NO Q&amp;A sessions at MOVE 2020</w:t>
      </w:r>
      <w:r w:rsidRPr="004B1D59">
        <w:rPr>
          <w:rFonts w:asciiTheme="majorHAnsi" w:hAnsiTheme="majorHAnsi" w:cstheme="majorHAnsi"/>
          <w:sz w:val="24"/>
          <w:szCs w:val="24"/>
        </w:rPr>
        <w:t>.</w:t>
      </w:r>
    </w:p>
    <w:p w14:paraId="14C5DAAE" w14:textId="6394721B" w:rsidR="00D46FE6" w:rsidRPr="004B1D59" w:rsidRDefault="00D46FE6" w:rsidP="004B1D59">
      <w:pPr>
        <w:pStyle w:val="ListParagraph"/>
        <w:numPr>
          <w:ilvl w:val="0"/>
          <w:numId w:val="2"/>
        </w:numPr>
        <w:tabs>
          <w:tab w:val="left" w:pos="3945"/>
        </w:tabs>
        <w:spacing w:after="0" w:line="240" w:lineRule="auto"/>
        <w:rPr>
          <w:rFonts w:asciiTheme="majorHAnsi" w:hAnsiTheme="majorHAnsi" w:cstheme="majorHAnsi"/>
          <w:sz w:val="24"/>
          <w:szCs w:val="24"/>
          <w:u w:val="single"/>
        </w:rPr>
      </w:pPr>
      <w:r w:rsidRPr="004B1D59">
        <w:rPr>
          <w:rFonts w:asciiTheme="majorHAnsi" w:hAnsiTheme="majorHAnsi" w:cstheme="majorHAnsi"/>
          <w:sz w:val="24"/>
          <w:szCs w:val="24"/>
        </w:rPr>
        <w:t xml:space="preserve">If you are participating in a panel discussion you will </w:t>
      </w:r>
      <w:r w:rsidR="004A2D6E">
        <w:rPr>
          <w:rFonts w:asciiTheme="majorHAnsi" w:hAnsiTheme="majorHAnsi" w:cstheme="majorHAnsi"/>
          <w:sz w:val="24"/>
          <w:szCs w:val="24"/>
        </w:rPr>
        <w:t>be</w:t>
      </w:r>
      <w:r w:rsidRPr="004B1D59">
        <w:rPr>
          <w:rFonts w:asciiTheme="majorHAnsi" w:hAnsiTheme="majorHAnsi" w:cstheme="majorHAnsi"/>
          <w:sz w:val="24"/>
          <w:szCs w:val="24"/>
        </w:rPr>
        <w:t xml:space="preserve"> contacted by a MOVE organiser to discuss the session</w:t>
      </w:r>
      <w:r w:rsidR="004A2D6E">
        <w:rPr>
          <w:rFonts w:asciiTheme="majorHAnsi" w:hAnsiTheme="majorHAnsi" w:cstheme="majorHAnsi"/>
          <w:sz w:val="24"/>
          <w:szCs w:val="24"/>
        </w:rPr>
        <w:t xml:space="preserve"> and introduced to your co-panellists a month before the event.</w:t>
      </w:r>
      <w:r w:rsidRPr="004B1D59">
        <w:rPr>
          <w:rFonts w:asciiTheme="majorHAnsi" w:hAnsiTheme="majorHAnsi" w:cstheme="majorHAnsi"/>
          <w:sz w:val="24"/>
          <w:szCs w:val="24"/>
        </w:rPr>
        <w:t xml:space="preserve"> </w:t>
      </w:r>
      <w:r w:rsidRPr="004B1D59">
        <w:rPr>
          <w:rFonts w:asciiTheme="majorHAnsi" w:hAnsiTheme="majorHAnsi" w:cstheme="majorHAnsi"/>
          <w:sz w:val="24"/>
          <w:szCs w:val="24"/>
          <w:u w:val="single"/>
        </w:rPr>
        <w:t>PowerPoint presentations will not be required for this session</w:t>
      </w:r>
      <w:r w:rsidR="004A2D6E">
        <w:rPr>
          <w:rFonts w:asciiTheme="majorHAnsi" w:hAnsiTheme="majorHAnsi" w:cstheme="majorHAnsi"/>
          <w:sz w:val="24"/>
          <w:szCs w:val="24"/>
          <w:u w:val="single"/>
        </w:rPr>
        <w:t>.</w:t>
      </w:r>
    </w:p>
    <w:p w14:paraId="3FBD7730" w14:textId="598DAB31" w:rsidR="00D46FE6" w:rsidRPr="004B1D59" w:rsidRDefault="00D46FE6" w:rsidP="004B1D59">
      <w:pPr>
        <w:pStyle w:val="ListParagraph"/>
        <w:numPr>
          <w:ilvl w:val="0"/>
          <w:numId w:val="2"/>
        </w:numPr>
        <w:tabs>
          <w:tab w:val="left" w:pos="3945"/>
        </w:tabs>
        <w:spacing w:after="0" w:line="240" w:lineRule="auto"/>
        <w:rPr>
          <w:rFonts w:asciiTheme="majorHAnsi" w:hAnsiTheme="majorHAnsi" w:cstheme="majorHAnsi"/>
          <w:sz w:val="24"/>
          <w:szCs w:val="24"/>
        </w:rPr>
      </w:pPr>
      <w:r w:rsidRPr="004B1D59">
        <w:rPr>
          <w:rFonts w:asciiTheme="majorHAnsi" w:hAnsiTheme="majorHAnsi" w:cstheme="majorHAnsi"/>
          <w:sz w:val="24"/>
          <w:szCs w:val="24"/>
        </w:rPr>
        <w:t xml:space="preserve">If you are moderating a session a </w:t>
      </w:r>
      <w:r w:rsidRPr="004B1D59">
        <w:rPr>
          <w:rFonts w:asciiTheme="majorHAnsi" w:hAnsiTheme="majorHAnsi" w:cstheme="majorHAnsi"/>
          <w:sz w:val="24"/>
          <w:szCs w:val="24"/>
          <w:u w:val="single"/>
        </w:rPr>
        <w:t>PowerPoint presentation is not required</w:t>
      </w:r>
      <w:r w:rsidRPr="004B1D59">
        <w:rPr>
          <w:rFonts w:asciiTheme="majorHAnsi" w:hAnsiTheme="majorHAnsi" w:cstheme="majorHAnsi"/>
          <w:sz w:val="24"/>
          <w:szCs w:val="24"/>
        </w:rPr>
        <w:t xml:space="preserve">. You </w:t>
      </w:r>
      <w:r w:rsidR="004A2D6E">
        <w:rPr>
          <w:rFonts w:asciiTheme="majorHAnsi" w:hAnsiTheme="majorHAnsi" w:cstheme="majorHAnsi"/>
          <w:sz w:val="24"/>
          <w:szCs w:val="24"/>
        </w:rPr>
        <w:t>can find your moderator brief on the conference resources page.</w:t>
      </w:r>
    </w:p>
    <w:p w14:paraId="2228B1C0" w14:textId="687F5182" w:rsidR="00D46FE6" w:rsidRPr="004B1D59" w:rsidRDefault="00D46FE6" w:rsidP="004B1D59">
      <w:pPr>
        <w:pStyle w:val="ListParagraph"/>
        <w:numPr>
          <w:ilvl w:val="0"/>
          <w:numId w:val="2"/>
        </w:numPr>
        <w:tabs>
          <w:tab w:val="left" w:pos="3945"/>
        </w:tabs>
        <w:spacing w:after="0" w:line="240" w:lineRule="auto"/>
        <w:rPr>
          <w:rFonts w:asciiTheme="majorHAnsi" w:hAnsiTheme="majorHAnsi" w:cstheme="majorHAnsi"/>
          <w:sz w:val="24"/>
          <w:szCs w:val="24"/>
        </w:rPr>
      </w:pPr>
      <w:r w:rsidRPr="004B1D59">
        <w:rPr>
          <w:rFonts w:asciiTheme="majorHAnsi" w:hAnsiTheme="majorHAnsi" w:cstheme="majorHAnsi"/>
          <w:sz w:val="24"/>
          <w:szCs w:val="24"/>
        </w:rPr>
        <w:t>The event will be run strictly to time. Please practice your presentation and ensure that you will not overrun</w:t>
      </w:r>
      <w:r w:rsidR="004B1D59" w:rsidRPr="004B1D59">
        <w:rPr>
          <w:rFonts w:asciiTheme="majorHAnsi" w:hAnsiTheme="majorHAnsi" w:cstheme="majorHAnsi"/>
          <w:sz w:val="24"/>
          <w:szCs w:val="24"/>
        </w:rPr>
        <w:t>. A</w:t>
      </w:r>
      <w:r w:rsidRPr="004B1D59">
        <w:rPr>
          <w:rFonts w:asciiTheme="majorHAnsi" w:hAnsiTheme="majorHAnsi" w:cstheme="majorHAnsi"/>
          <w:sz w:val="24"/>
          <w:szCs w:val="24"/>
        </w:rPr>
        <w:t xml:space="preserve"> prompter will be used onstage to help you run to time.</w:t>
      </w:r>
    </w:p>
    <w:p w14:paraId="6DC36833" w14:textId="498685EA" w:rsidR="00D46FE6" w:rsidRPr="004B1D59" w:rsidRDefault="00D46FE6" w:rsidP="004B1D59">
      <w:pPr>
        <w:pStyle w:val="ListParagraph"/>
        <w:numPr>
          <w:ilvl w:val="0"/>
          <w:numId w:val="2"/>
        </w:numPr>
        <w:tabs>
          <w:tab w:val="left" w:pos="3945"/>
        </w:tabs>
        <w:spacing w:after="0" w:line="240" w:lineRule="auto"/>
        <w:rPr>
          <w:rFonts w:asciiTheme="majorHAnsi" w:hAnsiTheme="majorHAnsi" w:cstheme="majorHAnsi"/>
          <w:sz w:val="24"/>
          <w:szCs w:val="24"/>
        </w:rPr>
      </w:pPr>
      <w:r w:rsidRPr="004B1D59">
        <w:rPr>
          <w:rFonts w:asciiTheme="majorHAnsi" w:hAnsiTheme="majorHAnsi" w:cstheme="majorHAnsi"/>
          <w:sz w:val="24"/>
          <w:szCs w:val="24"/>
        </w:rPr>
        <w:t xml:space="preserve">You will have access to the speaker’s lounge </w:t>
      </w:r>
      <w:r w:rsidR="004A2D6E">
        <w:rPr>
          <w:rFonts w:asciiTheme="majorHAnsi" w:hAnsiTheme="majorHAnsi" w:cstheme="majorHAnsi"/>
          <w:sz w:val="24"/>
          <w:szCs w:val="24"/>
        </w:rPr>
        <w:t>onsite.</w:t>
      </w:r>
    </w:p>
    <w:p w14:paraId="51E50391" w14:textId="77777777" w:rsidR="004B46D3" w:rsidRDefault="004B46D3" w:rsidP="004B46D3">
      <w:pPr>
        <w:tabs>
          <w:tab w:val="left" w:pos="3945"/>
        </w:tabs>
        <w:spacing w:after="0" w:line="240" w:lineRule="auto"/>
        <w:rPr>
          <w:rFonts w:asciiTheme="majorHAnsi" w:hAnsiTheme="majorHAnsi" w:cstheme="majorHAnsi"/>
          <w:sz w:val="24"/>
          <w:szCs w:val="24"/>
        </w:rPr>
      </w:pPr>
    </w:p>
    <w:p w14:paraId="58469DBF" w14:textId="4299CE0F" w:rsidR="004B46D3" w:rsidRPr="004B46D3" w:rsidRDefault="004B46D3" w:rsidP="004B46D3">
      <w:pPr>
        <w:tabs>
          <w:tab w:val="left" w:pos="3945"/>
        </w:tabs>
        <w:spacing w:after="0" w:line="240" w:lineRule="auto"/>
        <w:rPr>
          <w:rFonts w:asciiTheme="majorHAnsi" w:hAnsiTheme="majorHAnsi" w:cstheme="majorHAnsi"/>
          <w:b/>
          <w:bCs/>
          <w:sz w:val="28"/>
          <w:szCs w:val="28"/>
        </w:rPr>
      </w:pPr>
      <w:r>
        <w:rPr>
          <w:rFonts w:asciiTheme="majorHAnsi" w:hAnsiTheme="majorHAnsi" w:cstheme="majorHAnsi"/>
          <w:b/>
          <w:bCs/>
          <w:sz w:val="28"/>
          <w:szCs w:val="28"/>
        </w:rPr>
        <w:t>Agenda Overview:</w:t>
      </w:r>
    </w:p>
    <w:p w14:paraId="1A38C2B4" w14:textId="47C58B8F" w:rsidR="004B1D59" w:rsidRDefault="004A2D6E" w:rsidP="004B46D3">
      <w:pPr>
        <w:tabs>
          <w:tab w:val="left" w:pos="3945"/>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This agenda will be posted online in December. </w:t>
      </w:r>
      <w:r w:rsidR="004B46D3" w:rsidRPr="004B46D3">
        <w:rPr>
          <w:rFonts w:asciiTheme="majorHAnsi" w:hAnsiTheme="majorHAnsi" w:cstheme="majorHAnsi"/>
          <w:sz w:val="24"/>
          <w:szCs w:val="24"/>
        </w:rPr>
        <w:t>For your presentation</w:t>
      </w:r>
      <w:r w:rsidR="004B46D3">
        <w:rPr>
          <w:rFonts w:asciiTheme="majorHAnsi" w:hAnsiTheme="majorHAnsi" w:cstheme="majorHAnsi"/>
          <w:sz w:val="24"/>
          <w:szCs w:val="24"/>
        </w:rPr>
        <w:t>’s</w:t>
      </w:r>
      <w:r w:rsidR="004B46D3" w:rsidRPr="004B46D3">
        <w:rPr>
          <w:rFonts w:asciiTheme="majorHAnsi" w:hAnsiTheme="majorHAnsi" w:cstheme="majorHAnsi"/>
          <w:sz w:val="24"/>
          <w:szCs w:val="24"/>
        </w:rPr>
        <w:t xml:space="preserve"> date</w:t>
      </w:r>
      <w:r w:rsidR="004B46D3">
        <w:rPr>
          <w:rFonts w:asciiTheme="majorHAnsi" w:hAnsiTheme="majorHAnsi" w:cstheme="majorHAnsi"/>
          <w:sz w:val="24"/>
          <w:szCs w:val="24"/>
        </w:rPr>
        <w:t>,</w:t>
      </w:r>
      <w:r w:rsidR="004B46D3" w:rsidRPr="004B46D3">
        <w:rPr>
          <w:rFonts w:asciiTheme="majorHAnsi" w:hAnsiTheme="majorHAnsi" w:cstheme="majorHAnsi"/>
          <w:sz w:val="24"/>
          <w:szCs w:val="24"/>
        </w:rPr>
        <w:t xml:space="preserve"> time</w:t>
      </w:r>
      <w:r w:rsidR="004B46D3">
        <w:rPr>
          <w:rFonts w:asciiTheme="majorHAnsi" w:hAnsiTheme="majorHAnsi" w:cstheme="majorHAnsi"/>
          <w:sz w:val="24"/>
          <w:szCs w:val="24"/>
        </w:rPr>
        <w:t xml:space="preserve"> &amp; stream,</w:t>
      </w:r>
      <w:r w:rsidR="004B46D3" w:rsidRPr="004B46D3">
        <w:rPr>
          <w:rFonts w:asciiTheme="majorHAnsi" w:hAnsiTheme="majorHAnsi" w:cstheme="majorHAnsi"/>
          <w:sz w:val="24"/>
          <w:szCs w:val="24"/>
        </w:rPr>
        <w:t xml:space="preserve"> please check the event website</w:t>
      </w:r>
      <w:r>
        <w:rPr>
          <w:rFonts w:asciiTheme="majorHAnsi" w:hAnsiTheme="majorHAnsi" w:cstheme="majorHAnsi"/>
          <w:sz w:val="24"/>
          <w:szCs w:val="24"/>
        </w:rPr>
        <w:t xml:space="preserve"> after this</w:t>
      </w:r>
      <w:r w:rsidR="004B46D3" w:rsidRPr="004B46D3">
        <w:rPr>
          <w:rFonts w:asciiTheme="majorHAnsi" w:hAnsiTheme="majorHAnsi" w:cstheme="majorHAnsi"/>
          <w:sz w:val="24"/>
          <w:szCs w:val="24"/>
        </w:rPr>
        <w:t xml:space="preserve">: </w:t>
      </w:r>
      <w:hyperlink r:id="rId6" w:history="1">
        <w:r w:rsidR="004B46D3" w:rsidRPr="008049A6">
          <w:rPr>
            <w:rStyle w:val="Hyperlink"/>
            <w:rFonts w:asciiTheme="majorHAnsi" w:hAnsiTheme="majorHAnsi" w:cstheme="majorHAnsi"/>
            <w:sz w:val="24"/>
            <w:szCs w:val="24"/>
          </w:rPr>
          <w:t>https://www.terrapinn.com/exhibition/move/agenda.stm</w:t>
        </w:r>
      </w:hyperlink>
      <w:r w:rsidR="004B46D3">
        <w:rPr>
          <w:rFonts w:asciiTheme="majorHAnsi" w:hAnsiTheme="majorHAnsi" w:cstheme="majorHAnsi"/>
          <w:sz w:val="24"/>
          <w:szCs w:val="24"/>
        </w:rPr>
        <w:t xml:space="preserve"> </w:t>
      </w:r>
    </w:p>
    <w:p w14:paraId="42852876" w14:textId="77777777" w:rsidR="004B46D3" w:rsidRPr="004B1D59" w:rsidRDefault="004B46D3" w:rsidP="004B1D59">
      <w:pPr>
        <w:tabs>
          <w:tab w:val="left" w:pos="3945"/>
        </w:tabs>
        <w:spacing w:after="0" w:line="240" w:lineRule="auto"/>
        <w:rPr>
          <w:rFonts w:asciiTheme="majorHAnsi" w:hAnsiTheme="majorHAnsi" w:cstheme="majorHAnsi"/>
          <w:sz w:val="24"/>
          <w:szCs w:val="24"/>
        </w:rPr>
      </w:pPr>
    </w:p>
    <w:p w14:paraId="0B4F1E08" w14:textId="53B0C391" w:rsidR="00D46FE6" w:rsidRPr="004B1D59" w:rsidRDefault="00D46FE6" w:rsidP="004B1D59">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Materials Deadline:</w:t>
      </w:r>
    </w:p>
    <w:p w14:paraId="148B6C39" w14:textId="17351CB5" w:rsidR="004B1D59"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If you intend to use slides, please send us your presentation in PowerPoint </w:t>
      </w:r>
      <w:r w:rsidR="00A71013">
        <w:rPr>
          <w:rFonts w:asciiTheme="majorHAnsi" w:hAnsiTheme="majorHAnsi" w:cstheme="majorHAnsi"/>
          <w:sz w:val="24"/>
          <w:szCs w:val="24"/>
        </w:rPr>
        <w:t xml:space="preserve">16:9 </w:t>
      </w:r>
      <w:r w:rsidRPr="004B1D59">
        <w:rPr>
          <w:rFonts w:asciiTheme="majorHAnsi" w:hAnsiTheme="majorHAnsi" w:cstheme="majorHAnsi"/>
          <w:sz w:val="24"/>
          <w:szCs w:val="24"/>
        </w:rPr>
        <w:t xml:space="preserve">format </w:t>
      </w:r>
      <w:r w:rsidRPr="00A729B8">
        <w:rPr>
          <w:rFonts w:asciiTheme="majorHAnsi" w:hAnsiTheme="majorHAnsi" w:cstheme="majorHAnsi"/>
          <w:b/>
          <w:bCs/>
          <w:color w:val="FF0000"/>
          <w:sz w:val="24"/>
          <w:szCs w:val="24"/>
        </w:rPr>
        <w:t xml:space="preserve">by January the </w:t>
      </w:r>
      <w:r w:rsidR="00A729B8" w:rsidRPr="00A729B8">
        <w:rPr>
          <w:rFonts w:asciiTheme="majorHAnsi" w:hAnsiTheme="majorHAnsi" w:cstheme="majorHAnsi"/>
          <w:b/>
          <w:bCs/>
          <w:color w:val="FF0000"/>
          <w:sz w:val="24"/>
          <w:szCs w:val="24"/>
        </w:rPr>
        <w:t>20</w:t>
      </w:r>
      <w:r w:rsidR="00A729B8" w:rsidRPr="00A729B8">
        <w:rPr>
          <w:rFonts w:asciiTheme="majorHAnsi" w:hAnsiTheme="majorHAnsi" w:cstheme="majorHAnsi"/>
          <w:b/>
          <w:bCs/>
          <w:color w:val="FF0000"/>
          <w:sz w:val="24"/>
          <w:szCs w:val="24"/>
          <w:vertAlign w:val="superscript"/>
        </w:rPr>
        <w:t>th</w:t>
      </w:r>
      <w:r w:rsidR="00A729B8" w:rsidRPr="00A729B8">
        <w:rPr>
          <w:rFonts w:asciiTheme="majorHAnsi" w:hAnsiTheme="majorHAnsi" w:cstheme="majorHAnsi"/>
          <w:b/>
          <w:bCs/>
          <w:color w:val="FF0000"/>
          <w:sz w:val="24"/>
          <w:szCs w:val="24"/>
        </w:rPr>
        <w:t xml:space="preserve"> </w:t>
      </w:r>
      <w:r w:rsidRPr="00A729B8">
        <w:rPr>
          <w:rFonts w:asciiTheme="majorHAnsi" w:hAnsiTheme="majorHAnsi" w:cstheme="majorHAnsi"/>
          <w:b/>
          <w:bCs/>
          <w:color w:val="FF0000"/>
          <w:sz w:val="24"/>
          <w:szCs w:val="24"/>
        </w:rPr>
        <w:t>at the very latest</w:t>
      </w:r>
      <w:r w:rsidRPr="004B1D59">
        <w:rPr>
          <w:rFonts w:asciiTheme="majorHAnsi" w:hAnsiTheme="majorHAnsi" w:cstheme="majorHAnsi"/>
          <w:sz w:val="24"/>
          <w:szCs w:val="24"/>
        </w:rPr>
        <w:t xml:space="preserve">. </w:t>
      </w:r>
    </w:p>
    <w:p w14:paraId="02A35C25" w14:textId="77777777" w:rsidR="00A729B8" w:rsidRPr="004B1D59" w:rsidRDefault="00A729B8" w:rsidP="004B1D59">
      <w:pPr>
        <w:tabs>
          <w:tab w:val="left" w:pos="3945"/>
        </w:tabs>
        <w:spacing w:after="0"/>
        <w:rPr>
          <w:rFonts w:asciiTheme="majorHAnsi" w:hAnsiTheme="majorHAnsi" w:cstheme="majorHAnsi"/>
          <w:sz w:val="24"/>
          <w:szCs w:val="24"/>
        </w:rPr>
      </w:pPr>
    </w:p>
    <w:p w14:paraId="1E176240" w14:textId="28BEE0BE" w:rsidR="00D46FE6" w:rsidRPr="004B1D59" w:rsidRDefault="00D46FE6" w:rsidP="004B1D59">
      <w:pPr>
        <w:tabs>
          <w:tab w:val="left" w:pos="3945"/>
        </w:tabs>
        <w:spacing w:after="0"/>
      </w:pPr>
      <w:r w:rsidRPr="004B1D59">
        <w:rPr>
          <w:rFonts w:asciiTheme="majorHAnsi" w:hAnsiTheme="majorHAnsi" w:cstheme="majorHAnsi"/>
          <w:sz w:val="24"/>
          <w:szCs w:val="24"/>
        </w:rPr>
        <w:t xml:space="preserve">If you haven’t already submitted your headshot photo, company logo, and short biography, please do this ASAP. You can check if this has been completed by accessing your website profile, which can be found on our speaker page here: </w:t>
      </w:r>
      <w:hyperlink r:id="rId7" w:history="1">
        <w:r w:rsidRPr="004B1D59">
          <w:rPr>
            <w:rStyle w:val="Hyperlink"/>
          </w:rPr>
          <w:t>https://www.terrapinn.com/exhibition/move/speakers.stm</w:t>
        </w:r>
      </w:hyperlink>
    </w:p>
    <w:p w14:paraId="3D150E4C" w14:textId="2630C4BA" w:rsidR="00D46FE6" w:rsidRPr="004B1D59" w:rsidRDefault="00D46FE6" w:rsidP="004B1D59">
      <w:pPr>
        <w:tabs>
          <w:tab w:val="left" w:pos="3945"/>
        </w:tabs>
        <w:spacing w:after="0"/>
      </w:pPr>
    </w:p>
    <w:p w14:paraId="7CB8ECE3" w14:textId="2B71E15E" w:rsidR="00D46FE6"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lastRenderedPageBreak/>
        <w:t>All presentations will be pre-loaded on a central laptop. Speakers control the slides using a remote mouse. We provide lapel, radio and lectern microphones. If you require any additional equipment, please contact us.</w:t>
      </w:r>
    </w:p>
    <w:p w14:paraId="735DCB00" w14:textId="77777777" w:rsidR="004A2D6E" w:rsidRPr="004B1D59" w:rsidRDefault="004A2D6E" w:rsidP="004B1D59">
      <w:pPr>
        <w:tabs>
          <w:tab w:val="left" w:pos="3945"/>
        </w:tabs>
        <w:spacing w:after="0"/>
        <w:rPr>
          <w:rFonts w:asciiTheme="majorHAnsi" w:hAnsiTheme="majorHAnsi" w:cstheme="majorHAnsi"/>
          <w:b/>
          <w:bCs/>
          <w:sz w:val="28"/>
          <w:szCs w:val="28"/>
        </w:rPr>
      </w:pPr>
    </w:p>
    <w:p w14:paraId="75424583" w14:textId="06B9DD9A" w:rsidR="00D46FE6" w:rsidRPr="004B1D59" w:rsidRDefault="00D46FE6" w:rsidP="004B1D59">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 xml:space="preserve">Accommodation: </w:t>
      </w:r>
    </w:p>
    <w:p w14:paraId="464FDB66" w14:textId="62C8D05C" w:rsidR="00D46FE6" w:rsidRPr="004B1D59"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You are responsible for booking your own travel &amp; accommodation. To book accommodation at discounted rates</w:t>
      </w:r>
      <w:r w:rsidR="004B1D59" w:rsidRPr="004B1D59">
        <w:rPr>
          <w:rFonts w:asciiTheme="majorHAnsi" w:hAnsiTheme="majorHAnsi" w:cstheme="majorHAnsi"/>
          <w:sz w:val="24"/>
          <w:szCs w:val="24"/>
        </w:rPr>
        <w:t>, you can choose from a range of options through the link below</w:t>
      </w:r>
      <w:r w:rsidRPr="004B1D59">
        <w:rPr>
          <w:rFonts w:asciiTheme="majorHAnsi" w:hAnsiTheme="majorHAnsi" w:cstheme="majorHAnsi"/>
          <w:sz w:val="24"/>
          <w:szCs w:val="24"/>
        </w:rPr>
        <w:t xml:space="preserve">: </w:t>
      </w:r>
      <w:hyperlink r:id="rId8" w:history="1">
        <w:r w:rsidRPr="004B1D59">
          <w:rPr>
            <w:rStyle w:val="Hyperlink"/>
          </w:rPr>
          <w:t>https://www.terrapinn.com/exhibition/move/Accommodation.stm</w:t>
        </w:r>
      </w:hyperlink>
    </w:p>
    <w:p w14:paraId="3CA1F30F" w14:textId="1626B4BB" w:rsidR="00D46FE6" w:rsidRDefault="00D46FE6" w:rsidP="004B1D59">
      <w:pPr>
        <w:tabs>
          <w:tab w:val="left" w:pos="3945"/>
        </w:tabs>
        <w:spacing w:after="0"/>
        <w:ind w:left="720"/>
        <w:rPr>
          <w:rFonts w:asciiTheme="majorHAnsi" w:hAnsiTheme="majorHAnsi" w:cstheme="majorHAnsi"/>
          <w:color w:val="FF0000"/>
          <w:sz w:val="20"/>
          <w:szCs w:val="20"/>
        </w:rPr>
      </w:pPr>
      <w:r w:rsidRPr="004B1D59">
        <w:rPr>
          <w:rFonts w:asciiTheme="majorHAnsi" w:hAnsiTheme="majorHAnsi" w:cstheme="majorHAnsi"/>
          <w:color w:val="FF0000"/>
          <w:sz w:val="20"/>
          <w:szCs w:val="20"/>
        </w:rPr>
        <w:t xml:space="preserve">Please note: </w:t>
      </w:r>
      <w:proofErr w:type="spellStart"/>
      <w:r w:rsidRPr="004B1D59">
        <w:rPr>
          <w:rFonts w:asciiTheme="majorHAnsi" w:hAnsiTheme="majorHAnsi" w:cstheme="majorHAnsi"/>
          <w:color w:val="FF0000"/>
          <w:sz w:val="20"/>
          <w:szCs w:val="20"/>
        </w:rPr>
        <w:t>Terrapinn</w:t>
      </w:r>
      <w:proofErr w:type="spellEnd"/>
      <w:r w:rsidRPr="004B1D59">
        <w:rPr>
          <w:rFonts w:asciiTheme="majorHAnsi" w:hAnsiTheme="majorHAnsi" w:cstheme="majorHAnsi"/>
          <w:color w:val="FF0000"/>
          <w:sz w:val="20"/>
          <w:szCs w:val="20"/>
        </w:rPr>
        <w:t xml:space="preserve"> does not work with any 3rd parties to provide accommodation for this event. Please beware if you receive any e-mails or other communication from 3rd parties informing you about the accommodation options. The only trusted source of information about the accommodation can come from an official @terrapinn.com e-mail address.</w:t>
      </w:r>
    </w:p>
    <w:p w14:paraId="65F0371C" w14:textId="77777777" w:rsidR="004B1D59" w:rsidRPr="004B1D59" w:rsidRDefault="004B1D59" w:rsidP="004B1D59">
      <w:pPr>
        <w:tabs>
          <w:tab w:val="left" w:pos="3945"/>
        </w:tabs>
        <w:spacing w:after="0"/>
        <w:ind w:left="720"/>
        <w:rPr>
          <w:rFonts w:asciiTheme="majorHAnsi" w:hAnsiTheme="majorHAnsi" w:cstheme="majorHAnsi"/>
          <w:color w:val="FF0000"/>
          <w:sz w:val="20"/>
          <w:szCs w:val="20"/>
        </w:rPr>
      </w:pPr>
    </w:p>
    <w:p w14:paraId="27EC90A2" w14:textId="395DFCB3" w:rsidR="00D46FE6" w:rsidRPr="004B1D59" w:rsidRDefault="00D46FE6" w:rsidP="004B1D59">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On the day:</w:t>
      </w:r>
    </w:p>
    <w:p w14:paraId="44DB6968" w14:textId="56DDDEBE" w:rsidR="00D46FE6" w:rsidRPr="004B1D59"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The first session will begin</w:t>
      </w:r>
      <w:r w:rsidR="004B1D59" w:rsidRPr="004B1D59">
        <w:rPr>
          <w:rFonts w:asciiTheme="majorHAnsi" w:hAnsiTheme="majorHAnsi" w:cstheme="majorHAnsi"/>
          <w:sz w:val="24"/>
          <w:szCs w:val="24"/>
        </w:rPr>
        <w:t xml:space="preserve"> on the Keynote stage</w:t>
      </w:r>
      <w:r w:rsidRPr="004B1D59">
        <w:rPr>
          <w:rFonts w:asciiTheme="majorHAnsi" w:hAnsiTheme="majorHAnsi" w:cstheme="majorHAnsi"/>
          <w:sz w:val="24"/>
          <w:szCs w:val="24"/>
        </w:rPr>
        <w:t xml:space="preserve"> at 08:50am. As a speaker, you are invited to attend both days of the conference. </w:t>
      </w:r>
    </w:p>
    <w:p w14:paraId="442F614C" w14:textId="77777777" w:rsidR="004B1D59" w:rsidRDefault="004B1D59" w:rsidP="004B1D59">
      <w:pPr>
        <w:tabs>
          <w:tab w:val="left" w:pos="3945"/>
        </w:tabs>
        <w:spacing w:after="0"/>
        <w:rPr>
          <w:rFonts w:asciiTheme="majorHAnsi" w:hAnsiTheme="majorHAnsi" w:cstheme="majorHAnsi"/>
          <w:sz w:val="24"/>
          <w:szCs w:val="24"/>
        </w:rPr>
      </w:pPr>
    </w:p>
    <w:p w14:paraId="36584466" w14:textId="3545B426" w:rsidR="00D46FE6" w:rsidRPr="004B1D59"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Arrival: </w:t>
      </w:r>
      <w:r w:rsidRPr="004B1D59">
        <w:rPr>
          <w:rFonts w:asciiTheme="majorHAnsi" w:hAnsiTheme="majorHAnsi" w:cstheme="majorHAnsi"/>
          <w:b/>
          <w:bCs/>
          <w:sz w:val="24"/>
          <w:szCs w:val="24"/>
          <w:u w:val="single"/>
        </w:rPr>
        <w:t>Please ensure that you arrive no later than 1 hour prior to your session</w:t>
      </w:r>
      <w:r w:rsidR="004A2D6E">
        <w:rPr>
          <w:rFonts w:asciiTheme="majorHAnsi" w:hAnsiTheme="majorHAnsi" w:cstheme="majorHAnsi"/>
          <w:b/>
          <w:bCs/>
          <w:sz w:val="24"/>
          <w:szCs w:val="24"/>
          <w:u w:val="single"/>
        </w:rPr>
        <w:t xml:space="preserve"> and make yourself known to the relevant stream chair</w:t>
      </w:r>
      <w:r w:rsidR="008C7622">
        <w:rPr>
          <w:rFonts w:asciiTheme="majorHAnsi" w:hAnsiTheme="majorHAnsi" w:cstheme="majorHAnsi"/>
          <w:b/>
          <w:bCs/>
          <w:sz w:val="24"/>
          <w:szCs w:val="24"/>
          <w:u w:val="single"/>
        </w:rPr>
        <w:t xml:space="preserve"> and host.</w:t>
      </w:r>
    </w:p>
    <w:p w14:paraId="171D4014" w14:textId="77777777" w:rsidR="004B1D59" w:rsidRDefault="004B1D59" w:rsidP="004B1D59">
      <w:pPr>
        <w:tabs>
          <w:tab w:val="left" w:pos="3945"/>
        </w:tabs>
        <w:spacing w:after="0"/>
        <w:rPr>
          <w:rFonts w:asciiTheme="majorHAnsi" w:hAnsiTheme="majorHAnsi" w:cstheme="majorHAnsi"/>
          <w:sz w:val="24"/>
          <w:szCs w:val="24"/>
        </w:rPr>
      </w:pPr>
    </w:p>
    <w:p w14:paraId="19EC4401" w14:textId="7245FABF" w:rsidR="00D46FE6"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On arrival please report to the event registration desk. Please note that some conference sessions may be filmed. If you have any </w:t>
      </w:r>
      <w:proofErr w:type="gramStart"/>
      <w:r w:rsidRPr="004B1D59">
        <w:rPr>
          <w:rFonts w:asciiTheme="majorHAnsi" w:hAnsiTheme="majorHAnsi" w:cstheme="majorHAnsi"/>
          <w:sz w:val="24"/>
          <w:szCs w:val="24"/>
        </w:rPr>
        <w:t>issues</w:t>
      </w:r>
      <w:proofErr w:type="gramEnd"/>
      <w:r w:rsidRPr="004B1D59">
        <w:rPr>
          <w:rFonts w:asciiTheme="majorHAnsi" w:hAnsiTheme="majorHAnsi" w:cstheme="majorHAnsi"/>
          <w:sz w:val="24"/>
          <w:szCs w:val="24"/>
        </w:rPr>
        <w:t xml:space="preserve"> please contact us directly.</w:t>
      </w:r>
    </w:p>
    <w:p w14:paraId="01B17497" w14:textId="0FD27A6F" w:rsidR="004B46D3" w:rsidRDefault="004B46D3" w:rsidP="004B1D59">
      <w:pPr>
        <w:tabs>
          <w:tab w:val="left" w:pos="3945"/>
        </w:tabs>
        <w:spacing w:after="0"/>
        <w:rPr>
          <w:rFonts w:asciiTheme="majorHAnsi" w:hAnsiTheme="majorHAnsi" w:cstheme="majorHAnsi"/>
          <w:sz w:val="24"/>
          <w:szCs w:val="24"/>
        </w:rPr>
      </w:pPr>
    </w:p>
    <w:p w14:paraId="72080932" w14:textId="77777777" w:rsidR="004B46D3" w:rsidRPr="004B46D3" w:rsidRDefault="004B46D3" w:rsidP="004B46D3">
      <w:pPr>
        <w:tabs>
          <w:tab w:val="left" w:pos="3945"/>
        </w:tabs>
        <w:spacing w:after="0"/>
        <w:rPr>
          <w:rFonts w:asciiTheme="majorHAnsi" w:hAnsiTheme="majorHAnsi" w:cstheme="majorHAnsi"/>
          <w:b/>
          <w:bCs/>
          <w:sz w:val="28"/>
          <w:szCs w:val="28"/>
        </w:rPr>
      </w:pPr>
      <w:r w:rsidRPr="004B46D3">
        <w:rPr>
          <w:rFonts w:asciiTheme="majorHAnsi" w:hAnsiTheme="majorHAnsi" w:cstheme="majorHAnsi"/>
          <w:b/>
          <w:bCs/>
          <w:sz w:val="28"/>
          <w:szCs w:val="28"/>
        </w:rPr>
        <w:t>Networking Portal</w:t>
      </w:r>
    </w:p>
    <w:p w14:paraId="18AFA2EF" w14:textId="3955A698" w:rsidR="004B46D3" w:rsidRDefault="004B46D3" w:rsidP="004B46D3">
      <w:pPr>
        <w:tabs>
          <w:tab w:val="left" w:pos="3945"/>
        </w:tabs>
        <w:spacing w:after="0"/>
        <w:rPr>
          <w:rFonts w:asciiTheme="majorHAnsi" w:hAnsiTheme="majorHAnsi" w:cstheme="majorHAnsi"/>
          <w:sz w:val="24"/>
          <w:szCs w:val="24"/>
        </w:rPr>
      </w:pPr>
      <w:r w:rsidRPr="004B46D3">
        <w:rPr>
          <w:rFonts w:asciiTheme="majorHAnsi" w:hAnsiTheme="majorHAnsi" w:cstheme="majorHAnsi"/>
          <w:sz w:val="24"/>
          <w:szCs w:val="24"/>
        </w:rPr>
        <w:t>The event has a full online and networking service. You can access the full attendee list and contact attendees, securely, to arrange meetings. You will be emailed a login around 3 weeks before the event date.</w:t>
      </w:r>
    </w:p>
    <w:p w14:paraId="10521FFD" w14:textId="77777777" w:rsidR="004B1D59" w:rsidRPr="004B1D59" w:rsidRDefault="004B1D59" w:rsidP="004B1D59">
      <w:pPr>
        <w:tabs>
          <w:tab w:val="left" w:pos="3945"/>
        </w:tabs>
        <w:spacing w:after="0"/>
        <w:rPr>
          <w:rFonts w:asciiTheme="majorHAnsi" w:hAnsiTheme="majorHAnsi" w:cstheme="majorHAnsi"/>
          <w:sz w:val="24"/>
          <w:szCs w:val="24"/>
        </w:rPr>
      </w:pPr>
    </w:p>
    <w:p w14:paraId="78E96147" w14:textId="40F65CFF" w:rsidR="00D46FE6" w:rsidRPr="004B1D59" w:rsidRDefault="00D46FE6" w:rsidP="004B1D59">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 xml:space="preserve">Guest Registration: </w:t>
      </w:r>
    </w:p>
    <w:p w14:paraId="473D5938" w14:textId="5EBAED29" w:rsidR="00D46FE6" w:rsidRDefault="00D46FE6" w:rsidP="004B1D59">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Please make sure that your guests are registered in advance of the conference. To ensure availability, we recommend that you do this before </w:t>
      </w:r>
      <w:r w:rsidR="004A2D6E">
        <w:rPr>
          <w:rFonts w:asciiTheme="majorHAnsi" w:hAnsiTheme="majorHAnsi" w:cstheme="majorHAnsi"/>
          <w:sz w:val="24"/>
          <w:szCs w:val="24"/>
        </w:rPr>
        <w:t>the end of December</w:t>
      </w:r>
      <w:r w:rsidRPr="004B1D59">
        <w:rPr>
          <w:rFonts w:asciiTheme="majorHAnsi" w:hAnsiTheme="majorHAnsi" w:cstheme="majorHAnsi"/>
          <w:sz w:val="24"/>
          <w:szCs w:val="24"/>
        </w:rPr>
        <w:t xml:space="preserve">. If you would like to have the guesting link re-sent to you, please contact one of the MOVE organisers. </w:t>
      </w:r>
    </w:p>
    <w:p w14:paraId="442921ED" w14:textId="79074761" w:rsidR="008374D9" w:rsidRDefault="008374D9" w:rsidP="004B1D59">
      <w:pPr>
        <w:tabs>
          <w:tab w:val="left" w:pos="3945"/>
        </w:tabs>
        <w:spacing w:after="0"/>
        <w:rPr>
          <w:rFonts w:asciiTheme="majorHAnsi" w:hAnsiTheme="majorHAnsi" w:cstheme="majorHAnsi"/>
          <w:sz w:val="24"/>
          <w:szCs w:val="24"/>
        </w:rPr>
      </w:pPr>
    </w:p>
    <w:p w14:paraId="274A3C9D" w14:textId="12F522D2" w:rsidR="008374D9" w:rsidRDefault="008374D9" w:rsidP="004B1D59">
      <w:pPr>
        <w:tabs>
          <w:tab w:val="left" w:pos="3945"/>
        </w:tabs>
        <w:spacing w:after="0"/>
        <w:rPr>
          <w:rFonts w:asciiTheme="majorHAnsi" w:hAnsiTheme="majorHAnsi" w:cstheme="majorHAnsi"/>
          <w:sz w:val="24"/>
          <w:szCs w:val="24"/>
        </w:rPr>
      </w:pPr>
      <w:r>
        <w:rPr>
          <w:rFonts w:asciiTheme="majorHAnsi" w:hAnsiTheme="majorHAnsi" w:cstheme="majorHAnsi"/>
          <w:sz w:val="24"/>
          <w:szCs w:val="24"/>
        </w:rPr>
        <w:t>Please note that guest passes cannot be used for delegates who are already registered.</w:t>
      </w:r>
      <w:bookmarkStart w:id="0" w:name="_GoBack"/>
      <w:bookmarkEnd w:id="0"/>
    </w:p>
    <w:p w14:paraId="63C109D0" w14:textId="77777777" w:rsidR="004B1D59" w:rsidRPr="004B1D59" w:rsidRDefault="004B1D59" w:rsidP="004B1D59">
      <w:pPr>
        <w:tabs>
          <w:tab w:val="left" w:pos="3945"/>
        </w:tabs>
        <w:spacing w:after="0"/>
        <w:rPr>
          <w:rFonts w:asciiTheme="majorHAnsi" w:hAnsiTheme="majorHAnsi" w:cstheme="majorHAnsi"/>
          <w:sz w:val="24"/>
          <w:szCs w:val="24"/>
        </w:rPr>
      </w:pPr>
    </w:p>
    <w:p w14:paraId="13C0A822" w14:textId="0158D057" w:rsidR="00D46FE6" w:rsidRPr="004B1D59" w:rsidRDefault="00D46FE6" w:rsidP="004B1D59">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Booths</w:t>
      </w:r>
    </w:p>
    <w:p w14:paraId="1DD50805" w14:textId="67CAF04A" w:rsidR="00D46FE6" w:rsidRPr="00D46FE6" w:rsidRDefault="00D46FE6" w:rsidP="004A2D6E">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If you would like to book an exhibition </w:t>
      </w:r>
      <w:proofErr w:type="gramStart"/>
      <w:r w:rsidRPr="004B1D59">
        <w:rPr>
          <w:rFonts w:asciiTheme="majorHAnsi" w:hAnsiTheme="majorHAnsi" w:cstheme="majorHAnsi"/>
          <w:sz w:val="24"/>
          <w:szCs w:val="24"/>
        </w:rPr>
        <w:t>booth</w:t>
      </w:r>
      <w:proofErr w:type="gramEnd"/>
      <w:r w:rsidRPr="004B1D59">
        <w:rPr>
          <w:rFonts w:asciiTheme="majorHAnsi" w:hAnsiTheme="majorHAnsi" w:cstheme="majorHAnsi"/>
          <w:sz w:val="24"/>
          <w:szCs w:val="24"/>
        </w:rPr>
        <w:t xml:space="preserve"> please let us know ASAP so we can find you the best available space. </w:t>
      </w:r>
    </w:p>
    <w:sectPr w:rsidR="00D46FE6" w:rsidRPr="00D4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06E84"/>
    <w:multiLevelType w:val="hybridMultilevel"/>
    <w:tmpl w:val="63484BE8"/>
    <w:lvl w:ilvl="0" w:tplc="2FB21C9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23E6E"/>
    <w:multiLevelType w:val="hybridMultilevel"/>
    <w:tmpl w:val="A3AC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E6"/>
    <w:rsid w:val="0025427A"/>
    <w:rsid w:val="002A6B0B"/>
    <w:rsid w:val="002E7F5B"/>
    <w:rsid w:val="004A2D6E"/>
    <w:rsid w:val="004B1D59"/>
    <w:rsid w:val="004B46D3"/>
    <w:rsid w:val="008374D9"/>
    <w:rsid w:val="008C7622"/>
    <w:rsid w:val="009E5A78"/>
    <w:rsid w:val="00A71013"/>
    <w:rsid w:val="00A729B8"/>
    <w:rsid w:val="00CA400C"/>
    <w:rsid w:val="00D4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7008"/>
  <w15:chartTrackingRefBased/>
  <w15:docId w15:val="{4D690E7A-E1CA-4575-B868-9869E31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FE6"/>
    <w:rPr>
      <w:color w:val="0000FF"/>
      <w:u w:val="single"/>
    </w:rPr>
  </w:style>
  <w:style w:type="table" w:styleId="TableGrid">
    <w:name w:val="Table Grid"/>
    <w:basedOn w:val="TableNormal"/>
    <w:uiPriority w:val="39"/>
    <w:rsid w:val="00D4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FE6"/>
    <w:rPr>
      <w:color w:val="605E5C"/>
      <w:shd w:val="clear" w:color="auto" w:fill="E1DFDD"/>
    </w:rPr>
  </w:style>
  <w:style w:type="paragraph" w:styleId="ListParagraph">
    <w:name w:val="List Paragraph"/>
    <w:basedOn w:val="Normal"/>
    <w:uiPriority w:val="34"/>
    <w:qFormat/>
    <w:rsid w:val="004B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pinn.com/exhibition/move/Accommodation.stm" TargetMode="External"/><Relationship Id="rId3" Type="http://schemas.openxmlformats.org/officeDocument/2006/relationships/settings" Target="settings.xml"/><Relationship Id="rId7" Type="http://schemas.openxmlformats.org/officeDocument/2006/relationships/hyperlink" Target="https://www.terrapinn.com/exhibition/move/speakers.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rapinn.com/exhibition/move/agenda.s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Burke</dc:creator>
  <cp:keywords/>
  <dc:description/>
  <cp:lastModifiedBy>Cormac Martin</cp:lastModifiedBy>
  <cp:revision>7</cp:revision>
  <dcterms:created xsi:type="dcterms:W3CDTF">2019-11-12T11:16:00Z</dcterms:created>
  <dcterms:modified xsi:type="dcterms:W3CDTF">2019-11-13T10:24:00Z</dcterms:modified>
</cp:coreProperties>
</file>